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BE98">
      <w:pPr>
        <w:spacing w:line="360" w:lineRule="auto"/>
        <w:ind w:left="0" w:leftChars="0" w:firstLine="880" w:firstLineChars="200"/>
        <w:jc w:val="center"/>
        <w:rPr>
          <w:rFonts w:hint="default" w:ascii="微软雅黑" w:hAnsi="微软雅黑" w:eastAsia="微软雅黑" w:cs="微软雅黑"/>
          <w:bCs/>
          <w:sz w:val="44"/>
          <w:szCs w:val="44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highlight w:val="none"/>
          <w:shd w:val="clear" w:color="auto" w:fill="FFFFFF"/>
          <w:lang w:val="en-US" w:eastAsia="zh-CN" w:bidi="ar"/>
        </w:rPr>
        <w:t>机房精密空调维保具体要求</w:t>
      </w:r>
    </w:p>
    <w:p w14:paraId="5A9B0E9A">
      <w:pPr>
        <w:numPr>
          <w:ilvl w:val="1"/>
          <w:numId w:val="1"/>
        </w:numPr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空调所有备件的免费维修更换服务；</w:t>
      </w:r>
    </w:p>
    <w:p w14:paraId="1A2D5A6A">
      <w:pPr>
        <w:numPr>
          <w:ilvl w:val="1"/>
          <w:numId w:val="1"/>
        </w:numPr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每季度安排一次专业巡检服务，并提供完整的巡检服务报告；</w:t>
      </w:r>
      <w:bookmarkStart w:id="0" w:name="_GoBack"/>
      <w:bookmarkEnd w:id="0"/>
    </w:p>
    <w:p w14:paraId="7A72D9B5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巡检内容包括：</w:t>
      </w:r>
    </w:p>
    <w:p w14:paraId="2A83B03B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①外机噪音：观察空调外机启动及运行时的噪音情况，有无异响及噪音是否正常。</w:t>
      </w:r>
    </w:p>
    <w:p w14:paraId="484B194F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②排水：检查空调的排水是否正常，空调机下面是否存在明显的积水或水迹。</w:t>
      </w:r>
    </w:p>
    <w:p w14:paraId="3403733B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③自启动：检查空调是否能来电自启动，通过作一次开关切换来验证。</w:t>
      </w:r>
    </w:p>
    <w:p w14:paraId="1FFCF4B5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电流：使用电流表测试空调的每相电流，在外机启动工作稳定后进行测试</w:t>
      </w:r>
    </w:p>
    <w:p w14:paraId="1BC00C89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测试回风温度（按需）：测试空调室内主机进回处的温度，根据需要完成；</w:t>
      </w:r>
    </w:p>
    <w:p w14:paraId="189753E1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④相对湿度（按需）：采用湿度计完成室内湿度测试，根据需要完成；</w:t>
      </w:r>
    </w:p>
    <w:p w14:paraId="2AE7C0BC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运转部分的机械性能：检查空调运转部分的机械性能是否良好，是否有异响及其它运转不畅等问题。</w:t>
      </w:r>
    </w:p>
    <w:p w14:paraId="7CE5D4B5">
      <w:pPr>
        <w:numPr>
          <w:ilvl w:val="0"/>
          <w:numId w:val="0"/>
        </w:numPr>
        <w:spacing w:line="360" w:lineRule="auto"/>
        <w:ind w:left="737" w:leftChars="0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⑤压缩机工作情况：检查空调压机工作是否正常，制冷量及制冷剂是否满足要求。</w:t>
      </w:r>
    </w:p>
    <w:p w14:paraId="210094BE">
      <w:pPr>
        <w:numPr>
          <w:ilvl w:val="0"/>
          <w:numId w:val="0"/>
        </w:numPr>
        <w:spacing w:line="360" w:lineRule="auto"/>
        <w:ind w:left="737" w:leftChars="0"/>
        <w:rPr>
          <w:rFonts w:hint="default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⑥安全性检查：完成空调内外机是否有部件老化的情况，接电是否可靠等项目的检查工作。</w:t>
      </w:r>
    </w:p>
    <w:p w14:paraId="4A2C2FFC">
      <w:pPr>
        <w:numPr>
          <w:ilvl w:val="1"/>
          <w:numId w:val="1"/>
        </w:numPr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定期完成日常维护（冲洗室外机、清洗加湿系统、更换风机皮带及过滤网、加盐等）；</w:t>
      </w:r>
    </w:p>
    <w:p w14:paraId="3354164F">
      <w:pPr>
        <w:numPr>
          <w:ilvl w:val="1"/>
          <w:numId w:val="1"/>
        </w:numPr>
        <w:spacing w:line="360" w:lineRule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日常故障响应，故障发生后，2小时内到达客户现场，并根据故障等级完成故障的修复工作；故障解决时限：对于不同级别的故障，故障解决时限要求如下表：</w:t>
      </w:r>
    </w:p>
    <w:p w14:paraId="1F372E34">
      <w:pPr>
        <w:keepLines w:val="0"/>
        <w:pageBreakBefore w:val="0"/>
        <w:kinsoku/>
        <w:overflowPunct/>
        <w:topLinePunct w:val="0"/>
        <w:bidi w:val="0"/>
        <w:spacing w:line="240" w:lineRule="auto"/>
        <w:ind w:left="36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white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white"/>
        </w:rPr>
        <w:t>故障解决时限表</w:t>
      </w:r>
    </w:p>
    <w:tbl>
      <w:tblPr>
        <w:tblStyle w:val="3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500"/>
      </w:tblGrid>
      <w:tr w14:paraId="147C5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double" w:color="auto" w:sz="18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4B85D7B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故障级别</w:t>
            </w:r>
          </w:p>
        </w:tc>
        <w:tc>
          <w:tcPr>
            <w:tcW w:w="4500" w:type="dxa"/>
            <w:tcBorders>
              <w:top w:val="double" w:color="auto" w:sz="18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2ADFC54D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解决时限</w:t>
            </w:r>
          </w:p>
        </w:tc>
      </w:tr>
      <w:tr w14:paraId="2E82F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F87CFC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一级故障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046A99E9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6小时或最快交通工具</w:t>
            </w:r>
          </w:p>
        </w:tc>
      </w:tr>
      <w:tr w14:paraId="5D26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7CCA86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二级故障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67609CC1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24小时</w:t>
            </w:r>
          </w:p>
        </w:tc>
      </w:tr>
      <w:tr w14:paraId="5F1C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DC7045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三级故障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noWrap w:val="0"/>
            <w:vAlign w:val="top"/>
          </w:tcPr>
          <w:p w14:paraId="7FB6CB02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3天</w:t>
            </w:r>
          </w:p>
        </w:tc>
      </w:tr>
      <w:tr w14:paraId="5D04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tcBorders>
              <w:top w:val="single" w:color="auto" w:sz="6" w:space="0"/>
              <w:left w:val="double" w:color="auto" w:sz="18" w:space="0"/>
              <w:bottom w:val="double" w:color="auto" w:sz="18" w:space="0"/>
              <w:right w:val="single" w:color="auto" w:sz="6" w:space="0"/>
            </w:tcBorders>
            <w:noWrap w:val="0"/>
            <w:vAlign w:val="top"/>
          </w:tcPr>
          <w:p w14:paraId="57947EF8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四级故障</w:t>
            </w:r>
          </w:p>
        </w:tc>
        <w:tc>
          <w:tcPr>
            <w:tcW w:w="4500" w:type="dxa"/>
            <w:tcBorders>
              <w:top w:val="single" w:color="auto" w:sz="6" w:space="0"/>
              <w:left w:val="single" w:color="auto" w:sz="6" w:space="0"/>
              <w:bottom w:val="double" w:color="auto" w:sz="18" w:space="0"/>
              <w:right w:val="double" w:color="auto" w:sz="18" w:space="0"/>
            </w:tcBorders>
            <w:noWrap w:val="0"/>
            <w:vAlign w:val="top"/>
          </w:tcPr>
          <w:p w14:paraId="284763A9">
            <w:pPr>
              <w:pStyle w:val="5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周</w:t>
            </w:r>
          </w:p>
        </w:tc>
      </w:tr>
    </w:tbl>
    <w:p w14:paraId="458C8E29">
      <w:pPr>
        <w:pStyle w:val="2"/>
        <w:keepLines w:val="0"/>
        <w:pageBreakBefore w:val="0"/>
        <w:tabs>
          <w:tab w:val="left" w:pos="1800"/>
        </w:tabs>
        <w:kinsoku/>
        <w:overflowPunct/>
        <w:topLinePunct w:val="0"/>
        <w:bidi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空调产品故障级别分类：</w:t>
      </w:r>
    </w:p>
    <w:p w14:paraId="53F0EA42">
      <w:pPr>
        <w:pStyle w:val="5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1）一级故障：</w:t>
      </w:r>
    </w:p>
    <w:p w14:paraId="0B7F2D25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①空调压缩机高压保护开关跳掉, 按复位开关也恢复不了.空调显示高温报警.</w:t>
      </w:r>
    </w:p>
    <w:p w14:paraId="38C7D4DC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②空调压缩机正在运转,但空调显示高温报警.</w:t>
      </w:r>
    </w:p>
    <w:p w14:paraId="1E954283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firstLine="1120" w:firstLineChars="4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③空调风机马达停止, 客户没法起动备及机房没有备用机组选用.</w:t>
      </w:r>
    </w:p>
    <w:p w14:paraId="04CEDA49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firstLine="1120" w:firstLineChars="4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④机房空调高温报警. 压缩机频繁起动报警, 风机过载报警,掉失风量报警.</w:t>
      </w:r>
    </w:p>
    <w:p w14:paraId="54FC06E4">
      <w:pPr>
        <w:pStyle w:val="5"/>
        <w:keepLines w:val="0"/>
        <w:pageBreakBefore w:val="0"/>
        <w:numPr>
          <w:ilvl w:val="0"/>
          <w:numId w:val="0"/>
        </w:numPr>
        <w:tabs>
          <w:tab w:val="left" w:pos="1188"/>
        </w:tabs>
        <w:kinsoku/>
        <w:overflowPunct/>
        <w:topLinePunct w:val="0"/>
        <w:bidi w:val="0"/>
        <w:spacing w:line="240" w:lineRule="auto"/>
        <w:ind w:firstLine="1120" w:firstLineChars="4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⑤空调出现严重的异常噪音.</w:t>
      </w:r>
    </w:p>
    <w:p w14:paraId="149618C9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firstLine="1120" w:firstLineChars="4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⑥任何原因引起的设备着火，内部短路。</w:t>
      </w:r>
    </w:p>
    <w:p w14:paraId="1C0A459C">
      <w:pPr>
        <w:pStyle w:val="5"/>
        <w:keepLines w:val="0"/>
        <w:pageBreakBefore w:val="0"/>
        <w:kinsoku/>
        <w:overflowPunct/>
        <w:topLinePunct w:val="0"/>
        <w:bidi w:val="0"/>
        <w:spacing w:line="240" w:lineRule="auto"/>
        <w:ind w:firstLine="1120" w:firstLineChars="4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2）二级故障：</w:t>
      </w:r>
    </w:p>
    <w:p w14:paraId="0777C563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①空调壹台压缩机高压保护开关跳掉, 按复位开关也恢复不了.</w:t>
      </w:r>
    </w:p>
    <w:p w14:paraId="3654570F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②机房空调高湿报警. 低湿报警, 低温报警.</w:t>
      </w:r>
    </w:p>
    <w:p w14:paraId="78CD6C97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③所有空调型号蒸发器有滴水情况 .</w:t>
      </w:r>
    </w:p>
    <w:p w14:paraId="63FAEC59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④电加热不工作.</w:t>
      </w:r>
    </w:p>
    <w:p w14:paraId="2FEAA144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⑤膨胀阀或干燥过滤器结冰.</w:t>
      </w:r>
    </w:p>
    <w:p w14:paraId="3DD052FF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⑥冷凝器风机马达有严重异常噪音.</w:t>
      </w:r>
    </w:p>
    <w:p w14:paraId="20F33108">
      <w:pPr>
        <w:pStyle w:val="5"/>
        <w:keepLines w:val="0"/>
        <w:pageBreakBefore w:val="0"/>
        <w:kinsoku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3）三级故障：</w:t>
      </w:r>
    </w:p>
    <w:p w14:paraId="102C2939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①压缩机高压压力超过320 PSI 但还在运转.</w:t>
      </w:r>
    </w:p>
    <w:p w14:paraId="616FCFED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②压缩机低压压力低於 50 PSI 但还在运转.</w:t>
      </w:r>
    </w:p>
    <w:p w14:paraId="7199EC5C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③空调高湿报警, 空调正在除湿状态.</w:t>
      </w:r>
    </w:p>
    <w:p w14:paraId="212FA995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④空调低湿报警, 空调正在加湿状态.</w:t>
      </w:r>
    </w:p>
    <w:p w14:paraId="4993F9B3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⑤空调低温报警, 空调正在加热状态.</w:t>
      </w:r>
    </w:p>
    <w:p w14:paraId="19DC875E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⑥空调出现不严重的异常噪音.</w:t>
      </w:r>
    </w:p>
    <w:p w14:paraId="2D00365C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⑦冷凝器马达工作不正常.</w:t>
      </w:r>
    </w:p>
    <w:p w14:paraId="05ED3A10">
      <w:pPr>
        <w:pStyle w:val="5"/>
        <w:keepLines w:val="0"/>
        <w:pageBreakBefore w:val="0"/>
        <w:kinsoku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4）四级告警：</w:t>
      </w:r>
    </w:p>
    <w:p w14:paraId="0A9FC4CD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①空调机组加湿水加水量不足.</w:t>
      </w:r>
    </w:p>
    <w:p w14:paraId="5A51288F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②空调机组空气滤网堵塞报警.</w:t>
      </w:r>
    </w:p>
    <w:p w14:paraId="46885A8E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③空调机组压缩压油位低.</w:t>
      </w:r>
    </w:p>
    <w:p w14:paraId="0740E8C0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④空调机组电加热三相电流不平衡但没有低温报警.</w:t>
      </w:r>
    </w:p>
    <w:p w14:paraId="41918D54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⑤空调机组有风机皮带的噪音.</w:t>
      </w:r>
    </w:p>
    <w:p w14:paraId="73CE3E9F">
      <w:pPr>
        <w:pStyle w:val="5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200" w:firstLine="56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⑥膨胀阀或干燥过滤器结霜.</w:t>
      </w:r>
    </w:p>
    <w:p w14:paraId="4168C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131A0"/>
    <w:multiLevelType w:val="multilevel"/>
    <w:tmpl w:val="6C5131A0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2）"/>
      <w:lvlJc w:val="left"/>
      <w:pPr>
        <w:tabs>
          <w:tab w:val="left" w:pos="1134"/>
        </w:tabs>
        <w:ind w:left="1134" w:hanging="397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39F1"/>
    <w:rsid w:val="07F817E1"/>
    <w:rsid w:val="18150652"/>
    <w:rsid w:val="22EF4EA7"/>
    <w:rsid w:val="2B0C5B64"/>
    <w:rsid w:val="360873E7"/>
    <w:rsid w:val="3A345BB6"/>
    <w:rsid w:val="3F14587A"/>
    <w:rsid w:val="4C9508AB"/>
    <w:rsid w:val="731D0CAB"/>
    <w:rsid w:val="771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ind w:firstLine="200" w:firstLineChars="200"/>
    </w:pPr>
    <w:rPr>
      <w:sz w:val="24"/>
    </w:rPr>
  </w:style>
  <w:style w:type="paragraph" w:customStyle="1" w:styleId="5">
    <w:name w:val="缺省文本"/>
    <w:basedOn w:val="1"/>
    <w:uiPriority w:val="0"/>
    <w:pPr>
      <w:spacing w:line="240" w:lineRule="auto"/>
      <w:ind w:firstLine="200" w:firstLineChars="200"/>
    </w:pPr>
    <w:rPr>
      <w:snapToGrid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1028</Words>
  <Characters>1036</Characters>
  <Lines>0</Lines>
  <Paragraphs>0</Paragraphs>
  <TotalTime>2</TotalTime>
  <ScaleCrop>false</ScaleCrop>
  <LinksUpToDate>false</LinksUpToDate>
  <CharactersWithSpaces>1052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2025-05-16T07:21:00Z</dcterms:created>
  <dc:creator>赵冉</dc:creator>
  <cp:lastModifiedBy>刘瑞明</cp:lastModifiedBy>
  <dcterms:modified xsi:type="dcterms:W3CDTF">2025-05-19T08:37:23Z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79CBC7DE06DE4BAEBE816CAD6491CA35_13</vt:lpwstr>
  </property>
  <property fmtid="{D5CDD505-2E9C-101B-9397-08002B2CF9AE}" pid="4" name="KSOTemplateDocerSaveRecord">
    <vt:lpwstr>eyJoZGlkIjoiNzE1NmZjYjg3ZjI4MTQ1YzI1MjM2ZDY1MGZmMWNmNmQifQ==</vt:lpwstr>
  </property>
</Properties>
</file>